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STEDEN- VIJFHOEK “DE WOESTE HOEVE”                                                             </w:t>
      </w:r>
      <w:r>
        <w:rPr>
          <w:noProof/>
          <w:lang w:eastAsia="zh-CN"/>
        </w:rPr>
        <w:drawing>
          <wp:inline distT="0" distB="0" distL="0" distR="0">
            <wp:extent cx="952500" cy="581025"/>
            <wp:effectExtent l="19050" t="0" r="0" b="0"/>
            <wp:docPr id="1" name="Afbeelding 1" descr="logo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zh-CN"/>
        </w:rPr>
        <w:drawing>
          <wp:inline distT="0" distB="0" distL="0" distR="0">
            <wp:extent cx="1581150" cy="647700"/>
            <wp:effectExtent l="19050" t="0" r="0" b="0"/>
            <wp:docPr id="2" name="Afbeelding 2" descr="logo Gelre ziekenhuizen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lre ziekenhuizen Apeldoor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85CAE"/>
          <w:sz w:val="17"/>
          <w:szCs w:val="17"/>
          <w:lang w:eastAsia="zh-CN"/>
        </w:rPr>
        <w:drawing>
          <wp:inline distT="0" distB="0" distL="0" distR="0">
            <wp:extent cx="1524000" cy="685800"/>
            <wp:effectExtent l="19050" t="0" r="0" b="0"/>
            <wp:docPr id="3" name="Afbeelding 3" descr="http://www.dz.nl/templates/dz3/gfx/dz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z.nl/templates/dz3/gfx/dz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zh-CN"/>
        </w:rPr>
        <w:drawing>
          <wp:inline distT="0" distB="0" distL="0" distR="0">
            <wp:extent cx="1600200" cy="723900"/>
            <wp:effectExtent l="19050" t="0" r="0" b="0"/>
            <wp:docPr id="4" name="Afbeelding 4" descr="2 SZlogo281+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SZlogo281+2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i/>
          <w:sz w:val="18"/>
        </w:rPr>
      </w:pP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18"/>
        </w:rPr>
        <w:t>APELDOORN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sz w:val="20"/>
        </w:rPr>
        <w:t>PAUL BIENFAIT</w:t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  <w:t>DEVENTER</w:t>
      </w:r>
      <w:r>
        <w:rPr>
          <w:rFonts w:ascii="Arial Narrow" w:hAnsi="Arial Narrow"/>
          <w:sz w:val="20"/>
        </w:rPr>
        <w:tab/>
      </w:r>
      <w:r w:rsidR="003D62CF">
        <w:rPr>
          <w:rFonts w:ascii="Arial Narrow" w:hAnsi="Arial Narrow"/>
          <w:sz w:val="20"/>
        </w:rPr>
        <w:t xml:space="preserve">JOLIJN </w:t>
      </w:r>
      <w:r>
        <w:rPr>
          <w:rFonts w:ascii="Arial Narrow" w:hAnsi="Arial Narrow"/>
          <w:sz w:val="20"/>
        </w:rPr>
        <w:t>van DOORN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BAREND van KOOTEN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JACQUES ten HOLTER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ROELAND van LEEUWEN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HEDWIG  LOHMANN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DORHTE  SKALLEBAEK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FRANS PRICK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ERIK van WENSEN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QUANG NGO</w:t>
      </w:r>
      <w:r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ELSE BURGERS</w:t>
      </w:r>
      <w:r w:rsidR="003D62CF">
        <w:rPr>
          <w:rFonts w:ascii="Arial Narrow" w:hAnsi="Arial Narrow"/>
          <w:sz w:val="20"/>
        </w:rPr>
        <w:t xml:space="preserve">                                                                 CHRISTEL HEIDEMANS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</w:t>
      </w:r>
      <w:r>
        <w:rPr>
          <w:rFonts w:ascii="Arial Narrow" w:hAnsi="Arial Narrow"/>
          <w:sz w:val="20"/>
        </w:rPr>
        <w:tab/>
        <w:t>CHRIS FOKKE</w:t>
      </w:r>
    </w:p>
    <w:p w:rsidR="005956E6" w:rsidRDefault="005956E6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ELISABETH CATS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 w:cs="Arial"/>
          <w:sz w:val="20"/>
        </w:rPr>
      </w:pPr>
      <w:r>
        <w:rPr>
          <w:rFonts w:ascii="Arial Narrow" w:hAnsi="Arial Narrow"/>
          <w:i/>
          <w:sz w:val="20"/>
        </w:rPr>
        <w:t>ARNHEM/ZEVENAAR</w:t>
      </w:r>
      <w:r>
        <w:rPr>
          <w:rFonts w:ascii="Arial Narrow" w:hAnsi="Arial Narrow"/>
          <w:sz w:val="20"/>
        </w:rPr>
        <w:tab/>
        <w:t>DOLF BOERMAN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ZUTPHEN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MICHEL HOEBERT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ind w:firstLine="708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EVELINE ZANDBERGEN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/>
          <w:sz w:val="20"/>
        </w:rPr>
        <w:t>ELMA  STRIJKS</w:t>
      </w:r>
      <w:r>
        <w:rPr>
          <w:rFonts w:ascii="Arial Narrow" w:hAnsi="Arial Narrow" w:cs="Arial"/>
          <w:sz w:val="20"/>
        </w:rPr>
        <w:tab/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EDO HOOGERWAARD                                                       </w:t>
      </w:r>
      <w:r>
        <w:rPr>
          <w:rFonts w:ascii="Arial Narrow" w:hAnsi="Arial Narrow"/>
          <w:sz w:val="20"/>
          <w:szCs w:val="20"/>
        </w:rPr>
        <w:t>BRECHTJE JELLES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 w:cs="Tahoma"/>
          <w:sz w:val="20"/>
          <w:szCs w:val="20"/>
        </w:rPr>
        <w:t>JACQUELINE van der WIELEN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BARBARA van der SLUIJS</w:t>
      </w:r>
      <w:r>
        <w:rPr>
          <w:rFonts w:ascii="Arial Narrow" w:hAnsi="Arial Narrow"/>
          <w:sz w:val="20"/>
          <w:szCs w:val="20"/>
        </w:rPr>
        <w:tab/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 xml:space="preserve">BERT HAGEMAN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STIJNTJE STAATSEN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 w:cs="Tahoma"/>
          <w:sz w:val="20"/>
          <w:szCs w:val="20"/>
        </w:rPr>
        <w:t xml:space="preserve">SARAH VERMEER                                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JEANNETTE HOFMEIJER                    </w:t>
      </w:r>
      <w:r>
        <w:rPr>
          <w:rFonts w:ascii="Arial Narrow" w:hAnsi="Arial Narrow" w:cs="Tahoma"/>
          <w:i/>
          <w:iCs/>
          <w:sz w:val="20"/>
          <w:szCs w:val="20"/>
        </w:rPr>
        <w:t>DOETINCHEM</w:t>
      </w:r>
      <w:r>
        <w:rPr>
          <w:rFonts w:ascii="Arial Narrow" w:hAnsi="Arial Narrow" w:cs="Tahoma"/>
          <w:i/>
          <w:iCs/>
          <w:sz w:val="20"/>
          <w:szCs w:val="20"/>
        </w:rPr>
        <w:tab/>
      </w:r>
      <w:r>
        <w:rPr>
          <w:rFonts w:ascii="Arial Narrow" w:hAnsi="Arial Narrow" w:cs="Tahoma"/>
          <w:iCs/>
          <w:sz w:val="20"/>
          <w:szCs w:val="20"/>
        </w:rPr>
        <w:t>GEORGE KIENSTRA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JOP MOSTERT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RUUD van der KRUIJK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JOOST van OOSTROM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CHUCK van de VLASAKKER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MECHELIEN RUIJS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ELLES van KEEKEN</w:t>
      </w:r>
    </w:p>
    <w:p w:rsidR="00AC0E0D" w:rsidRDefault="00AC0E0D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QUINT LEIJTEN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 w:val="20"/>
          <w:szCs w:val="20"/>
        </w:rPr>
        <w:t>JORINE van VLIET</w:t>
      </w:r>
    </w:p>
    <w:p w:rsidR="00AC0E0D" w:rsidRDefault="00E629EA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ESTHER VERSTRAETE</w:t>
      </w:r>
      <w:r w:rsidR="00AC0E0D">
        <w:rPr>
          <w:rFonts w:ascii="Arial Narrow" w:hAnsi="Arial Narrow"/>
          <w:sz w:val="20"/>
          <w:szCs w:val="20"/>
        </w:rPr>
        <w:tab/>
      </w:r>
      <w:r w:rsidR="00AC0E0D">
        <w:rPr>
          <w:rFonts w:ascii="Arial Narrow" w:hAnsi="Arial Narrow"/>
          <w:sz w:val="20"/>
          <w:szCs w:val="20"/>
        </w:rPr>
        <w:tab/>
      </w:r>
      <w:r w:rsidR="00AC0E0D">
        <w:rPr>
          <w:rFonts w:ascii="Arial Narrow" w:hAnsi="Arial Narrow"/>
          <w:sz w:val="20"/>
          <w:szCs w:val="20"/>
        </w:rPr>
        <w:tab/>
      </w:r>
      <w:r w:rsidR="00AC0E0D">
        <w:rPr>
          <w:rFonts w:ascii="Arial Narrow" w:hAnsi="Arial Narrow"/>
          <w:sz w:val="20"/>
          <w:szCs w:val="20"/>
        </w:rPr>
        <w:tab/>
        <w:t>PIETER VOS</w:t>
      </w:r>
    </w:p>
    <w:p w:rsidR="005930C1" w:rsidRDefault="005930C1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GABY PONS van DIJK</w:t>
      </w:r>
    </w:p>
    <w:p w:rsidR="005930C1" w:rsidRDefault="005930C1" w:rsidP="00AC0E0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MARRY SIEGERSMA</w:t>
      </w:r>
    </w:p>
    <w:p w:rsidR="00AC0E0D" w:rsidRPr="00E629EA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outlineLvl w:val="0"/>
        <w:rPr>
          <w:rFonts w:ascii="Arial Narrow" w:hAnsi="Arial Narrow"/>
          <w:sz w:val="28"/>
          <w:szCs w:val="28"/>
        </w:rPr>
      </w:pPr>
      <w:r w:rsidRPr="00E629EA">
        <w:rPr>
          <w:rFonts w:ascii="Arial Narrow" w:hAnsi="Arial Narrow"/>
          <w:b/>
          <w:sz w:val="28"/>
          <w:szCs w:val="28"/>
        </w:rPr>
        <w:t xml:space="preserve">Donderdag </w:t>
      </w:r>
      <w:r w:rsidR="00115BE3">
        <w:rPr>
          <w:rFonts w:ascii="Arial Narrow" w:hAnsi="Arial Narrow"/>
          <w:b/>
          <w:sz w:val="28"/>
          <w:szCs w:val="28"/>
        </w:rPr>
        <w:t>7 september 2017</w:t>
      </w:r>
      <w:r w:rsidRPr="00E629EA">
        <w:rPr>
          <w:rFonts w:ascii="Arial Narrow" w:hAnsi="Arial Narrow"/>
          <w:b/>
          <w:sz w:val="28"/>
          <w:szCs w:val="28"/>
        </w:rPr>
        <w:t>, aanvang 18:00</w:t>
      </w:r>
      <w:r w:rsidRPr="00E629EA">
        <w:rPr>
          <w:rFonts w:ascii="Arial Narrow" w:hAnsi="Arial Narrow"/>
          <w:sz w:val="28"/>
          <w:szCs w:val="28"/>
        </w:rPr>
        <w:t xml:space="preserve"> </w:t>
      </w:r>
      <w:r w:rsidRPr="00E629EA">
        <w:rPr>
          <w:rFonts w:ascii="Arial Narrow" w:hAnsi="Arial Narrow"/>
          <w:b/>
          <w:bCs/>
          <w:sz w:val="28"/>
          <w:szCs w:val="28"/>
        </w:rPr>
        <w:t>uur</w:t>
      </w:r>
    </w:p>
    <w:p w:rsidR="00AC0E0D" w:rsidRPr="00E629EA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outlineLvl w:val="0"/>
        <w:rPr>
          <w:rFonts w:ascii="Arial Narrow" w:hAnsi="Arial Narrow"/>
          <w:sz w:val="32"/>
          <w:szCs w:val="32"/>
        </w:rPr>
      </w:pPr>
    </w:p>
    <w:p w:rsidR="00AC0E0D" w:rsidRDefault="00E629EA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bCs/>
          <w:sz w:val="32"/>
          <w:szCs w:val="32"/>
          <w:lang w:val="de-DE"/>
        </w:rPr>
      </w:pPr>
      <w:r w:rsidRPr="00E629EA">
        <w:rPr>
          <w:rFonts w:ascii="Arial Narrow" w:hAnsi="Arial Narrow"/>
          <w:b/>
          <w:bCs/>
          <w:sz w:val="32"/>
          <w:szCs w:val="32"/>
          <w:lang w:val="de-DE"/>
        </w:rPr>
        <w:t xml:space="preserve">Dr </w:t>
      </w:r>
      <w:r w:rsidR="00115BE3">
        <w:rPr>
          <w:rFonts w:ascii="Arial Narrow" w:hAnsi="Arial Narrow"/>
          <w:b/>
          <w:bCs/>
          <w:sz w:val="32"/>
          <w:szCs w:val="32"/>
          <w:lang w:val="de-DE"/>
        </w:rPr>
        <w:t xml:space="preserve">H.S. Goedee, </w:t>
      </w:r>
      <w:r w:rsidR="00BC37AB">
        <w:rPr>
          <w:rFonts w:ascii="Arial Narrow" w:hAnsi="Arial Narrow"/>
          <w:b/>
          <w:bCs/>
          <w:sz w:val="32"/>
          <w:szCs w:val="32"/>
          <w:lang w:val="de-DE"/>
        </w:rPr>
        <w:t xml:space="preserve">klinisch neurofysioloog, </w:t>
      </w:r>
      <w:r w:rsidR="00115BE3">
        <w:rPr>
          <w:rFonts w:ascii="Arial Narrow" w:hAnsi="Arial Narrow"/>
          <w:b/>
          <w:bCs/>
          <w:sz w:val="32"/>
          <w:szCs w:val="32"/>
          <w:lang w:val="de-DE"/>
        </w:rPr>
        <w:t xml:space="preserve">UMC Utrecht </w:t>
      </w:r>
    </w:p>
    <w:p w:rsidR="00115BE3" w:rsidRDefault="00115BE3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bCs/>
          <w:sz w:val="32"/>
          <w:szCs w:val="32"/>
          <w:lang w:val="de-DE"/>
        </w:rPr>
      </w:pPr>
      <w:r>
        <w:rPr>
          <w:rFonts w:ascii="Arial Narrow" w:hAnsi="Arial Narrow"/>
          <w:b/>
          <w:bCs/>
          <w:sz w:val="32"/>
          <w:szCs w:val="32"/>
          <w:lang w:val="de-DE"/>
        </w:rPr>
        <w:t>Zenuwechografie voor neurologen</w:t>
      </w:r>
    </w:p>
    <w:p w:rsidR="00115BE3" w:rsidRDefault="00115BE3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bCs/>
        </w:rPr>
      </w:pPr>
    </w:p>
    <w:p w:rsidR="00AC0E0D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Accreditatie wordt aangevraagd bij de NVVN</w:t>
      </w:r>
    </w:p>
    <w:p w:rsidR="00AC0E0D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22"/>
          <w:szCs w:val="22"/>
        </w:rPr>
        <w:t>De avond wordt mogelijk gemaakt door Boehringer-Ingelheim en Teva.</w:t>
      </w:r>
      <w:r>
        <w:rPr>
          <w:rFonts w:ascii="Arial Narrow" w:hAnsi="Arial Narrow"/>
          <w:b/>
          <w:sz w:val="16"/>
        </w:rPr>
        <w:tab/>
      </w:r>
    </w:p>
    <w:p w:rsidR="00AC0E0D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0"/>
          <w:szCs w:val="20"/>
        </w:rPr>
        <w:t>WOESTE HOEVE</w:t>
      </w:r>
      <w:r>
        <w:rPr>
          <w:rFonts w:ascii="Arial Narrow" w:hAnsi="Arial Narrow"/>
          <w:sz w:val="20"/>
          <w:szCs w:val="20"/>
        </w:rPr>
        <w:t xml:space="preserve">   TEL. 055-5063929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AC0E0D" w:rsidRDefault="00AC0E0D" w:rsidP="00AC0E0D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5" w:color="auto" w:fill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OUDE ARNHEMSEWEG 292  BEEKBERGEN</w:t>
      </w:r>
      <w:r>
        <w:rPr>
          <w:rFonts w:ascii="Arial Narrow" w:hAnsi="Arial Narrow"/>
        </w:rPr>
        <w:tab/>
      </w:r>
    </w:p>
    <w:p w:rsidR="008A3507" w:rsidRDefault="008A3507" w:rsidP="00AC0E0D">
      <w:pPr>
        <w:pStyle w:val="Style0"/>
        <w:autoSpaceDE/>
        <w:autoSpaceDN/>
        <w:adjustRightInd/>
        <w:outlineLvl w:val="0"/>
        <w:rPr>
          <w:rFonts w:ascii="Arial Narrow" w:hAnsi="Arial Narrow" w:cs="Times New Roman"/>
          <w:sz w:val="22"/>
          <w:szCs w:val="22"/>
        </w:rPr>
      </w:pPr>
    </w:p>
    <w:p w:rsidR="00AC0E0D" w:rsidRDefault="00AC0E0D" w:rsidP="00AC0E0D">
      <w:pPr>
        <w:pStyle w:val="Style0"/>
        <w:autoSpaceDE/>
        <w:autoSpaceDN/>
        <w:adjustRightInd/>
        <w:outlineLvl w:val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Geachte collega’s,</w:t>
      </w:r>
    </w:p>
    <w:p w:rsidR="008A3507" w:rsidRDefault="008A3507" w:rsidP="00AC0E0D">
      <w:pPr>
        <w:pStyle w:val="Style0"/>
        <w:autoSpaceDE/>
        <w:autoSpaceDN/>
        <w:adjustRightInd/>
        <w:outlineLvl w:val="0"/>
        <w:rPr>
          <w:rFonts w:ascii="Arial Narrow" w:hAnsi="Arial Narrow" w:cs="Times New Roman"/>
          <w:sz w:val="22"/>
          <w:szCs w:val="22"/>
        </w:rPr>
      </w:pPr>
    </w:p>
    <w:p w:rsidR="00BC37AB" w:rsidRDefault="008A3507" w:rsidP="00AC0E0D">
      <w:pPr>
        <w:pStyle w:val="Style0"/>
        <w:autoSpaceDE/>
        <w:autoSpaceDN/>
        <w:adjustRightInd/>
        <w:outlineLvl w:val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In ons beroep maken we frequent </w:t>
      </w:r>
      <w:r w:rsidR="00BC37AB">
        <w:rPr>
          <w:rFonts w:ascii="Arial Narrow" w:hAnsi="Arial Narrow" w:cs="Times New Roman"/>
          <w:sz w:val="22"/>
          <w:szCs w:val="22"/>
        </w:rPr>
        <w:t>gebruik van zenuw echografie.  W</w:t>
      </w:r>
      <w:r w:rsidR="00542DEC">
        <w:rPr>
          <w:rFonts w:ascii="Arial Narrow" w:hAnsi="Arial Narrow" w:cs="Times New Roman"/>
          <w:sz w:val="22"/>
          <w:szCs w:val="22"/>
        </w:rPr>
        <w:t xml:space="preserve">anneer zetten we dit in? </w:t>
      </w:r>
      <w:r>
        <w:rPr>
          <w:rFonts w:ascii="Arial Narrow" w:hAnsi="Arial Narrow" w:cs="Times New Roman"/>
          <w:sz w:val="22"/>
          <w:szCs w:val="22"/>
        </w:rPr>
        <w:t>Wat krijgen we te zien e</w:t>
      </w:r>
      <w:r w:rsidR="00542DEC">
        <w:rPr>
          <w:rFonts w:ascii="Arial Narrow" w:hAnsi="Arial Narrow" w:cs="Times New Roman"/>
          <w:sz w:val="22"/>
          <w:szCs w:val="22"/>
        </w:rPr>
        <w:t>n hoe vertalen we dit door?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542DEC">
        <w:rPr>
          <w:rFonts w:ascii="Arial Narrow" w:hAnsi="Arial Narrow" w:cs="Times New Roman"/>
          <w:sz w:val="22"/>
          <w:szCs w:val="22"/>
        </w:rPr>
        <w:t>Een zenuwecho geeft ons veel informatie.</w:t>
      </w:r>
    </w:p>
    <w:p w:rsidR="0095574E" w:rsidRDefault="008A3507" w:rsidP="00AC0E0D">
      <w:pPr>
        <w:pStyle w:val="Style0"/>
        <w:autoSpaceDE/>
        <w:autoSpaceDN/>
        <w:adjustRightInd/>
        <w:outlineLvl w:val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Stephan Goedee zal ons de nieuwe inzichten bij brengen deze avond.</w:t>
      </w:r>
    </w:p>
    <w:p w:rsidR="00115BE3" w:rsidRDefault="00115BE3" w:rsidP="00AC0E0D">
      <w:pPr>
        <w:pStyle w:val="Style0"/>
        <w:autoSpaceDE/>
        <w:autoSpaceDN/>
        <w:adjustRightInd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C0E0D" w:rsidRDefault="00AC0E0D" w:rsidP="00AC0E0D">
      <w:pPr>
        <w:pStyle w:val="Style0"/>
        <w:autoSpaceDE/>
        <w:autoSpaceDN/>
        <w:adjustRightInd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Programma </w:t>
      </w:r>
    </w:p>
    <w:p w:rsidR="00AC0E0D" w:rsidRDefault="00AC0E0D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18:00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Ontvangst met borrel en hapjes                                                             </w:t>
      </w:r>
    </w:p>
    <w:p w:rsidR="00AC0E0D" w:rsidRDefault="00AC0E0D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18:30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Voorgerecht </w:t>
      </w:r>
    </w:p>
    <w:p w:rsidR="00AC0E0D" w:rsidRDefault="00115BE3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19:00  - 20.00</w:t>
      </w:r>
      <w:r w:rsidR="00AC0E0D">
        <w:rPr>
          <w:rFonts w:ascii="Arial Narrow" w:hAnsi="Arial Narrow"/>
          <w:sz w:val="22"/>
          <w:szCs w:val="22"/>
        </w:rPr>
        <w:tab/>
      </w:r>
      <w:r w:rsidR="002008BF">
        <w:rPr>
          <w:rFonts w:ascii="Arial Narrow" w:hAnsi="Arial Narrow"/>
          <w:sz w:val="22"/>
          <w:szCs w:val="22"/>
        </w:rPr>
        <w:t xml:space="preserve">Voordracht </w:t>
      </w:r>
      <w:r>
        <w:rPr>
          <w:rFonts w:ascii="Arial Narrow" w:hAnsi="Arial Narrow"/>
          <w:sz w:val="22"/>
          <w:szCs w:val="22"/>
        </w:rPr>
        <w:t xml:space="preserve"> Stephan Goedee</w:t>
      </w:r>
    </w:p>
    <w:p w:rsidR="00A620B5" w:rsidRDefault="00A620B5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19.4 5 - 20.00 </w:t>
      </w:r>
      <w:r>
        <w:rPr>
          <w:rFonts w:ascii="Arial Narrow" w:hAnsi="Arial Narrow"/>
          <w:sz w:val="22"/>
          <w:szCs w:val="22"/>
        </w:rPr>
        <w:tab/>
        <w:t>Casuïstiek en discussie</w:t>
      </w:r>
    </w:p>
    <w:p w:rsidR="00AC0E0D" w:rsidRDefault="002008BF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20.00</w:t>
      </w:r>
      <w:r w:rsidR="00A620B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- 21:00</w:t>
      </w:r>
      <w:r w:rsidR="00AC0E0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Hoofdgerecht en nagerecht</w:t>
      </w:r>
    </w:p>
    <w:p w:rsidR="00A620B5" w:rsidRDefault="00A620B5" w:rsidP="002008B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21:00  - 21:45</w:t>
      </w:r>
      <w:r w:rsidR="002008BF">
        <w:rPr>
          <w:rFonts w:ascii="Arial Narrow" w:hAnsi="Arial Narrow"/>
          <w:sz w:val="22"/>
          <w:szCs w:val="22"/>
        </w:rPr>
        <w:t xml:space="preserve"> </w:t>
      </w:r>
      <w:r w:rsidR="00AC0E0D">
        <w:rPr>
          <w:rFonts w:ascii="Arial Narrow" w:hAnsi="Arial Narrow"/>
          <w:sz w:val="22"/>
          <w:szCs w:val="22"/>
        </w:rPr>
        <w:tab/>
      </w:r>
      <w:r w:rsidR="0095574E">
        <w:rPr>
          <w:rFonts w:ascii="Arial Narrow" w:hAnsi="Arial Narrow"/>
          <w:sz w:val="22"/>
          <w:szCs w:val="22"/>
        </w:rPr>
        <w:t>Voordracht Stephan Goedee</w:t>
      </w:r>
    </w:p>
    <w:p w:rsidR="00AC0E0D" w:rsidRDefault="00A620B5" w:rsidP="002008B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21.45  - 22.00</w:t>
      </w:r>
      <w:r>
        <w:rPr>
          <w:rFonts w:ascii="Arial Narrow" w:hAnsi="Arial Narrow"/>
          <w:sz w:val="22"/>
          <w:szCs w:val="22"/>
        </w:rPr>
        <w:tab/>
        <w:t>C</w:t>
      </w:r>
      <w:r w:rsidR="002008BF">
        <w:rPr>
          <w:rFonts w:ascii="Arial Narrow" w:hAnsi="Arial Narrow"/>
          <w:sz w:val="22"/>
          <w:szCs w:val="22"/>
        </w:rPr>
        <w:t>asuïstiek en discussie</w:t>
      </w:r>
    </w:p>
    <w:p w:rsidR="00AC0E0D" w:rsidRDefault="00A620B5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22.00</w:t>
      </w:r>
      <w:r w:rsidR="00AC0E0D">
        <w:rPr>
          <w:rFonts w:ascii="Arial Narrow" w:hAnsi="Arial Narrow"/>
          <w:sz w:val="22"/>
          <w:szCs w:val="22"/>
        </w:rPr>
        <w:tab/>
      </w:r>
      <w:r w:rsidR="00AC0E0D">
        <w:rPr>
          <w:rFonts w:ascii="Arial Narrow" w:hAnsi="Arial Narrow"/>
          <w:sz w:val="22"/>
          <w:szCs w:val="22"/>
        </w:rPr>
        <w:tab/>
        <w:t xml:space="preserve">Einde </w:t>
      </w:r>
    </w:p>
    <w:p w:rsidR="00AC0E0D" w:rsidRDefault="00A620B5" w:rsidP="00A620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AC0E0D">
        <w:rPr>
          <w:rFonts w:ascii="Arial Narrow" w:hAnsi="Arial Narrow"/>
          <w:sz w:val="22"/>
          <w:szCs w:val="22"/>
        </w:rPr>
        <w:t>raag vernemen we per e-mail of u aanwezig zult zijn (</w:t>
      </w:r>
      <w:hyperlink r:id="rId13" w:history="1">
        <w:r w:rsidR="0095574E" w:rsidRPr="00732F07">
          <w:rPr>
            <w:rStyle w:val="Hyperlink"/>
            <w:rFonts w:ascii="Arial Narrow" w:hAnsi="Arial Narrow"/>
            <w:sz w:val="22"/>
            <w:szCs w:val="22"/>
          </w:rPr>
          <w:t>jvanderwielen@rijnstate.nl</w:t>
        </w:r>
      </w:hyperlink>
      <w:r w:rsidR="00AC0E0D">
        <w:rPr>
          <w:rFonts w:ascii="Arial Narrow" w:hAnsi="Arial Narrow"/>
          <w:sz w:val="22"/>
          <w:szCs w:val="22"/>
        </w:rPr>
        <w:t>)</w:t>
      </w:r>
    </w:p>
    <w:p w:rsidR="0095574E" w:rsidRDefault="0095574E" w:rsidP="00A620B5">
      <w:pPr>
        <w:rPr>
          <w:rFonts w:ascii="Arial Narrow" w:hAnsi="Arial Narrow"/>
          <w:sz w:val="22"/>
          <w:szCs w:val="22"/>
        </w:rPr>
      </w:pPr>
    </w:p>
    <w:p w:rsidR="00AC0E0D" w:rsidRDefault="00AC0E0D" w:rsidP="00AC0E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Hartelijke groet, mede namens Chris Fokke, </w:t>
      </w:r>
      <w:r w:rsidR="00E629EA">
        <w:rPr>
          <w:rFonts w:ascii="Arial Narrow" w:hAnsi="Arial Narrow"/>
          <w:sz w:val="22"/>
          <w:szCs w:val="22"/>
        </w:rPr>
        <w:t>Michel Hoebert</w:t>
      </w:r>
      <w:r>
        <w:rPr>
          <w:rFonts w:ascii="Arial Narrow" w:hAnsi="Arial Narrow"/>
          <w:sz w:val="22"/>
          <w:szCs w:val="22"/>
        </w:rPr>
        <w:t xml:space="preserve">,  Jorine van Vliet en </w:t>
      </w:r>
      <w:r w:rsidR="00E629EA">
        <w:rPr>
          <w:rFonts w:ascii="Arial Narrow" w:hAnsi="Arial Narrow"/>
          <w:sz w:val="22"/>
          <w:szCs w:val="22"/>
        </w:rPr>
        <w:t>Christel Heidemans</w:t>
      </w:r>
      <w:r>
        <w:rPr>
          <w:rFonts w:ascii="Arial Narrow" w:hAnsi="Arial Narrow"/>
          <w:sz w:val="22"/>
          <w:szCs w:val="22"/>
        </w:rPr>
        <w:t>.</w:t>
      </w:r>
    </w:p>
    <w:p w:rsidR="00AC0E0D" w:rsidRDefault="00AC0E0D" w:rsidP="00AC0E0D">
      <w:pPr>
        <w:rPr>
          <w:rFonts w:ascii="Arial Narrow" w:hAnsi="Arial Narrow"/>
          <w:sz w:val="22"/>
          <w:szCs w:val="22"/>
        </w:rPr>
      </w:pPr>
    </w:p>
    <w:p w:rsidR="004A6673" w:rsidRDefault="00E629EA">
      <w:r>
        <w:rPr>
          <w:rFonts w:ascii="Arial Narrow" w:hAnsi="Arial Narrow"/>
          <w:sz w:val="22"/>
          <w:szCs w:val="22"/>
        </w:rPr>
        <w:t>Jacqueline van der Wielen</w:t>
      </w:r>
    </w:p>
    <w:sectPr w:rsidR="004A6673" w:rsidSect="00BA301B">
      <w:pgSz w:w="11906" w:h="16838"/>
      <w:pgMar w:top="42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0D"/>
    <w:rsid w:val="00115BE3"/>
    <w:rsid w:val="00175FDC"/>
    <w:rsid w:val="002008BF"/>
    <w:rsid w:val="003D62CF"/>
    <w:rsid w:val="00425042"/>
    <w:rsid w:val="004A6673"/>
    <w:rsid w:val="00542DEC"/>
    <w:rsid w:val="00584770"/>
    <w:rsid w:val="005930C1"/>
    <w:rsid w:val="005956E6"/>
    <w:rsid w:val="00694E57"/>
    <w:rsid w:val="008A3507"/>
    <w:rsid w:val="0095574E"/>
    <w:rsid w:val="00962CA1"/>
    <w:rsid w:val="00A620B5"/>
    <w:rsid w:val="00AC0E0D"/>
    <w:rsid w:val="00BA301B"/>
    <w:rsid w:val="00BC37AB"/>
    <w:rsid w:val="00E629EA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AC0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955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AC0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955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iekenhuis.nl/plaatjes/ziekenhuizen/logos/gelre_logo.gif" TargetMode="External"/><Relationship Id="rId13" Type="http://schemas.openxmlformats.org/officeDocument/2006/relationships/hyperlink" Target="mailto:jvanderwielen@rijnstat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dz.nl/templates/dz3/gfx/dzlogo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dz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A19E-48E5-4B24-92DC-0FD2C7B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Gelre Ziekenhuizen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Hoebm</dc:creator>
  <cp:lastModifiedBy>Visser,Danielle (HP Country) BI-NL-A</cp:lastModifiedBy>
  <cp:revision>2</cp:revision>
  <dcterms:created xsi:type="dcterms:W3CDTF">2017-07-06T09:40:00Z</dcterms:created>
  <dcterms:modified xsi:type="dcterms:W3CDTF">2017-07-06T09:40:00Z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-1938214537</vt:i4>
  </property>
</Properties>
</file>